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AD" w:rsidRDefault="00A566AD">
      <w:bookmarkStart w:id="0" w:name="_GoBack"/>
      <w:bookmarkEnd w:id="0"/>
    </w:p>
    <w:p w:rsidR="00272072" w:rsidRDefault="00272072"/>
    <w:p w:rsidR="00272072" w:rsidRDefault="00272072"/>
    <w:p w:rsidR="00272072" w:rsidRDefault="00272072"/>
    <w:p w:rsidR="00272072" w:rsidRDefault="00272072"/>
    <w:p w:rsidR="00272072" w:rsidRDefault="00272072"/>
    <w:p w:rsidR="00272072" w:rsidRDefault="00272072"/>
    <w:p w:rsidR="00272072" w:rsidRDefault="00272072"/>
    <w:p w:rsidR="00272072" w:rsidRDefault="00272072"/>
    <w:p w:rsidR="00272072" w:rsidRDefault="00272072"/>
    <w:p w:rsidR="00272072" w:rsidRDefault="00272072"/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72">
        <w:rPr>
          <w:rFonts w:ascii="Times New Roman" w:hAnsi="Times New Roman" w:cs="Times New Roman"/>
          <w:b/>
          <w:sz w:val="28"/>
          <w:szCs w:val="28"/>
        </w:rPr>
        <w:t>11. Информационные технологии</w:t>
      </w: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Информационные технологии</w:t>
      </w:r>
    </w:p>
    <w:p w:rsidR="00272072" w:rsidRDefault="00272072" w:rsidP="002720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072" w:rsidRDefault="00272072" w:rsidP="00272072">
      <w:pPr>
        <w:jc w:val="both"/>
        <w:rPr>
          <w:rFonts w:ascii="Times New Roman" w:hAnsi="Times New Roman" w:cs="Times New Roman"/>
          <w:sz w:val="28"/>
          <w:szCs w:val="28"/>
        </w:rPr>
      </w:pPr>
      <w:r w:rsidRPr="00272072">
        <w:rPr>
          <w:rFonts w:ascii="Times New Roman" w:hAnsi="Times New Roman" w:cs="Times New Roman"/>
          <w:sz w:val="28"/>
          <w:szCs w:val="28"/>
        </w:rPr>
        <w:t>11.1</w:t>
      </w:r>
      <w:proofErr w:type="gramStart"/>
      <w:r w:rsidRPr="00272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20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2072">
        <w:rPr>
          <w:rFonts w:ascii="Times New Roman" w:hAnsi="Times New Roman" w:cs="Times New Roman"/>
          <w:sz w:val="28"/>
          <w:szCs w:val="28"/>
        </w:rPr>
        <w:t xml:space="preserve"> ЦБС 21 библиотека подключена к сети Интернет. </w:t>
      </w:r>
      <w:r>
        <w:rPr>
          <w:rFonts w:ascii="Times New Roman" w:hAnsi="Times New Roman" w:cs="Times New Roman"/>
          <w:sz w:val="28"/>
          <w:szCs w:val="28"/>
        </w:rPr>
        <w:t xml:space="preserve">Имеется 65 компьютеров, </w:t>
      </w:r>
      <w:r w:rsidR="00F81143">
        <w:rPr>
          <w:rFonts w:ascii="Times New Roman" w:hAnsi="Times New Roman" w:cs="Times New Roman"/>
          <w:sz w:val="28"/>
          <w:szCs w:val="28"/>
        </w:rPr>
        <w:t xml:space="preserve">основной возраст – 5 – 10 лет. Компьютерный парк не обновляется. Новой компьютерной техники в отчетном году не поступало. </w:t>
      </w:r>
    </w:p>
    <w:p w:rsidR="00F81143" w:rsidRDefault="00F81143" w:rsidP="00272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 Дунай-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Задубровская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 подключены к Интернету (ПАО МТС), но компьютеров нет. Сотрудники пользуются личными устройствами.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Коноваловская,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 -  нет коммерческих предложений по подключению.</w:t>
      </w:r>
    </w:p>
    <w:p w:rsidR="00EF6DAA" w:rsidRPr="00EF6DAA" w:rsidRDefault="00EF6DAA" w:rsidP="00EF6DA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6DAA">
        <w:rPr>
          <w:rFonts w:ascii="Times New Roman" w:hAnsi="Times New Roman" w:cs="Times New Roman"/>
          <w:sz w:val="28"/>
          <w:szCs w:val="28"/>
        </w:rPr>
        <w:t xml:space="preserve">  Контент – фильтрации в библиотеках нет. Пользователи работают под контролем библиотекарей (Бековская, </w:t>
      </w:r>
      <w:proofErr w:type="spellStart"/>
      <w:r w:rsidRPr="00EF6DAA">
        <w:rPr>
          <w:rFonts w:ascii="Times New Roman" w:hAnsi="Times New Roman" w:cs="Times New Roman"/>
          <w:sz w:val="28"/>
          <w:szCs w:val="28"/>
        </w:rPr>
        <w:t>Евтинская</w:t>
      </w:r>
      <w:proofErr w:type="spellEnd"/>
      <w:r w:rsidRPr="00EF6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DAA">
        <w:rPr>
          <w:rFonts w:ascii="Times New Roman" w:hAnsi="Times New Roman" w:cs="Times New Roman"/>
          <w:sz w:val="28"/>
          <w:szCs w:val="28"/>
        </w:rPr>
        <w:t>Менчерепская</w:t>
      </w:r>
      <w:proofErr w:type="spellEnd"/>
      <w:r w:rsidRPr="00EF6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DAA">
        <w:rPr>
          <w:rFonts w:ascii="Times New Roman" w:hAnsi="Times New Roman" w:cs="Times New Roman"/>
          <w:sz w:val="28"/>
          <w:szCs w:val="28"/>
        </w:rPr>
        <w:t>Новобачатская</w:t>
      </w:r>
      <w:proofErr w:type="spellEnd"/>
      <w:r w:rsidRPr="00EF6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DAA"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 w:rsidRPr="00EF6DAA">
        <w:rPr>
          <w:rFonts w:ascii="Times New Roman" w:hAnsi="Times New Roman" w:cs="Times New Roman"/>
          <w:sz w:val="28"/>
          <w:szCs w:val="28"/>
        </w:rPr>
        <w:t xml:space="preserve"> библиотеки). Приказом от 06.08.2021 г. № 11 назначены ответственные лица по информационной безопасности и обеспечению безопасного доступа к информационно-телекоммуникационной сети «Интернет». В обязанности сотрудникам введено  наблюдение за использованием компьютера и информационно-телекоммуникационной сети «Интернет» пользователем (несовершеннолетним).</w:t>
      </w:r>
    </w:p>
    <w:p w:rsidR="00EF6DAA" w:rsidRDefault="00EF6DAA" w:rsidP="00EF6DAA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Актуализированы </w:t>
      </w:r>
      <w:r w:rsidRPr="00EF6D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Правила предоставления доступа к  информационно-телекоммуникационной в библиотеках ЦБС, утверждены приказом 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24.04.2023 г. № 63.</w:t>
      </w:r>
    </w:p>
    <w:p w:rsidR="00EF6DAA" w:rsidRDefault="00EF6DAA" w:rsidP="00EF6DAA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11.3  Технические средства в 2023 г. не приобретались.</w:t>
      </w:r>
    </w:p>
    <w:p w:rsidR="00645A6F" w:rsidRDefault="00EF6DAA" w:rsidP="00EF6DAA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11.4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45A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="00645A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ЦБС функционируют 2 сайта: сайт МБУ ЦБС БМО и  сайт </w:t>
      </w:r>
      <w:proofErr w:type="spellStart"/>
      <w:r w:rsidR="00645A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Менчерепской</w:t>
      </w:r>
      <w:proofErr w:type="spellEnd"/>
      <w:r w:rsidR="00645A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модельной библиотеки. Для учета посещаемости на сайтах  установлены счетчики </w:t>
      </w:r>
      <w:r w:rsidR="00645A6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PRO-</w:t>
      </w:r>
      <w:r w:rsidR="00645A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культура. </w:t>
      </w:r>
    </w:p>
    <w:p w:rsidR="00645A6F" w:rsidRDefault="00645A6F" w:rsidP="00645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11.5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45A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A6F">
        <w:rPr>
          <w:rFonts w:ascii="Times New Roman" w:hAnsi="Times New Roman" w:cs="Times New Roman"/>
          <w:sz w:val="28"/>
          <w:szCs w:val="28"/>
        </w:rPr>
        <w:t xml:space="preserve"> настоящее время к НЭБ подключены 5 библиотек, на  подключение других библиотек спрос отсутствует.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645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НЭДБ подключение отсутствует.</w:t>
      </w:r>
    </w:p>
    <w:p w:rsidR="00645A6F" w:rsidRDefault="00645A6F" w:rsidP="00645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 Серверное оборудование отсутствует.</w:t>
      </w:r>
    </w:p>
    <w:p w:rsidR="00645A6F" w:rsidRPr="00645A6F" w:rsidRDefault="00645A6F" w:rsidP="00645A6F">
      <w:pPr>
        <w:ind w:firstLine="708"/>
        <w:jc w:val="both"/>
        <w:rPr>
          <w:rFonts w:ascii="Times New Roman" w:hAnsi="Times New Roman" w:cs="Times New Roman"/>
          <w:sz w:val="24"/>
          <w:szCs w:val="18"/>
        </w:rPr>
      </w:pPr>
      <w:r w:rsidRPr="00645A6F">
        <w:rPr>
          <w:rFonts w:ascii="Times New Roman" w:hAnsi="Times New Roman" w:cs="Times New Roman"/>
          <w:b/>
          <w:sz w:val="24"/>
          <w:szCs w:val="18"/>
        </w:rPr>
        <w:t>11.7. Какое лицензионное программное обеспечение используется для основных, управленческих и обеспечивающих процессов?</w:t>
      </w:r>
      <w:r w:rsidRPr="00645A6F">
        <w:rPr>
          <w:rFonts w:ascii="Times New Roman" w:hAnsi="Times New Roman" w:cs="Times New Roman"/>
          <w:sz w:val="24"/>
          <w:szCs w:val="18"/>
        </w:rPr>
        <w:t xml:space="preserve"> (</w:t>
      </w:r>
      <w:r w:rsidRPr="00645A6F">
        <w:rPr>
          <w:rFonts w:ascii="Times New Roman" w:hAnsi="Times New Roman" w:cs="Times New Roman"/>
          <w:color w:val="FF0000"/>
          <w:sz w:val="24"/>
          <w:szCs w:val="18"/>
        </w:rPr>
        <w:t xml:space="preserve">Указать наименование </w:t>
      </w:r>
      <w:proofErr w:type="gramStart"/>
      <w:r w:rsidRPr="00645A6F">
        <w:rPr>
          <w:rFonts w:ascii="Times New Roman" w:hAnsi="Times New Roman" w:cs="Times New Roman"/>
          <w:color w:val="FF0000"/>
          <w:sz w:val="24"/>
          <w:szCs w:val="18"/>
        </w:rPr>
        <w:t>ПО</w:t>
      </w:r>
      <w:proofErr w:type="gramEnd"/>
      <w:r w:rsidRPr="00645A6F">
        <w:rPr>
          <w:rFonts w:ascii="Times New Roman" w:hAnsi="Times New Roman" w:cs="Times New Roman"/>
          <w:color w:val="FF0000"/>
          <w:sz w:val="24"/>
          <w:szCs w:val="18"/>
        </w:rPr>
        <w:t xml:space="preserve">, в т.ч. предустановленное).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9"/>
        <w:gridCol w:w="4982"/>
      </w:tblGrid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Иностранное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5A6F">
              <w:rPr>
                <w:rFonts w:ascii="Times New Roman" w:hAnsi="Times New Roman"/>
                <w:sz w:val="24"/>
                <w:szCs w:val="24"/>
              </w:rPr>
              <w:t>Отечественное</w:t>
            </w:r>
            <w:proofErr w:type="gram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(в соответствии с единым реестром российских программ для ЭВМ и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lastRenderedPageBreak/>
              <w:t>БД)</w:t>
            </w:r>
          </w:p>
        </w:tc>
      </w:tr>
      <w:tr w:rsidR="00645A6F" w:rsidRPr="00645A6F" w:rsidTr="00EA05C8">
        <w:tc>
          <w:tcPr>
            <w:tcW w:w="9571" w:type="dxa"/>
            <w:gridSpan w:val="2"/>
          </w:tcPr>
          <w:p w:rsidR="00645A6F" w:rsidRPr="00645A6F" w:rsidRDefault="00645A6F" w:rsidP="00EA0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A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Сидоренковская сельская библиотека</w:t>
            </w:r>
          </w:p>
        </w:tc>
      </w:tr>
      <w:tr w:rsidR="00645A6F" w:rsidRPr="00645A6F" w:rsidTr="00EA05C8">
        <w:tc>
          <w:tcPr>
            <w:tcW w:w="9571" w:type="dxa"/>
            <w:gridSpan w:val="2"/>
          </w:tcPr>
          <w:p w:rsidR="00645A6F" w:rsidRPr="00645A6F" w:rsidRDefault="00645A6F" w:rsidP="00EA0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Системные</w:t>
            </w:r>
          </w:p>
        </w:tc>
      </w:tr>
      <w:tr w:rsidR="00645A6F" w:rsidRPr="00FF2BFB" w:rsidTr="00EA05C8">
        <w:tc>
          <w:tcPr>
            <w:tcW w:w="4589" w:type="dxa"/>
            <w:hideMark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Антивирусное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Avast Free Antivirus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18.8.2356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Avast Secure Browser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70.1.973.110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McAfree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Security Scan Plus 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3.11.895.1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  <w:hideMark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основные компоненты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2012 версии 16.4.3528.0331 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FF2BFB" w:rsidTr="00EA05C8">
        <w:tc>
          <w:tcPr>
            <w:tcW w:w="4589" w:type="dxa"/>
            <w:hideMark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ASUS Product Register Program (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процессор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1.0.026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  <w:hideMark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StartlsBack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 1.6.2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FF2BFB" w:rsidTr="00EA05C8">
        <w:tc>
          <w:tcPr>
            <w:tcW w:w="4589" w:type="dxa"/>
            <w:hideMark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пакет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 Visual Studio 2010 Tools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10.0.50903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9571" w:type="dxa"/>
            <w:gridSpan w:val="2"/>
          </w:tcPr>
          <w:p w:rsidR="00645A6F" w:rsidRPr="00645A6F" w:rsidRDefault="00645A6F" w:rsidP="00EA05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645A6F">
              <w:rPr>
                <w:rFonts w:ascii="Times New Roman" w:hAnsi="Times New Roman"/>
                <w:b/>
                <w:sz w:val="24"/>
                <w:szCs w:val="24"/>
              </w:rPr>
              <w:t>Новобачатская</w:t>
            </w:r>
            <w:proofErr w:type="spellEnd"/>
            <w:r w:rsidRPr="00645A6F">
              <w:rPr>
                <w:rFonts w:ascii="Times New Roman" w:hAnsi="Times New Roman"/>
                <w:b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версии 1803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A6F">
              <w:rPr>
                <w:rFonts w:ascii="Times New Roman" w:hAnsi="Times New Roman"/>
                <w:sz w:val="24"/>
                <w:szCs w:val="24"/>
              </w:rPr>
              <w:t>Intel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®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</w:rPr>
              <w:t>Pentium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>® CPUG4600 (процессор)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A6F">
              <w:rPr>
                <w:rFonts w:ascii="Times New Roman" w:hAnsi="Times New Roman"/>
                <w:sz w:val="24"/>
                <w:szCs w:val="24"/>
              </w:rPr>
              <w:t>текстовыйредактор</w:t>
            </w:r>
            <w:proofErr w:type="spellEnd"/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MicrosoftOfficeWord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2007 версии 12.0.458.1014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Edge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версии 42.17134.1.0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Microsoft OneDrive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19.192.0926.0012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-Microsoft Store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11911.1001.9.0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Microsoft One Note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19.192.0926.0012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MPC-HC 1.7.13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Microsoft Office PowerPoint 2007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12.0.458.1014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- Skype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14.54.91.0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версии6.1907.18017.0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9571" w:type="dxa"/>
            <w:gridSpan w:val="2"/>
          </w:tcPr>
          <w:p w:rsidR="00645A6F" w:rsidRPr="00645A6F" w:rsidRDefault="00645A6F" w:rsidP="00EA05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b/>
                <w:sz w:val="24"/>
                <w:szCs w:val="24"/>
              </w:rPr>
              <w:t>Старобачатская сельская библиотека</w:t>
            </w:r>
          </w:p>
        </w:tc>
      </w:tr>
      <w:tr w:rsidR="00645A6F" w:rsidRPr="00645A6F" w:rsidTr="00EA05C8">
        <w:tc>
          <w:tcPr>
            <w:tcW w:w="9571" w:type="dxa"/>
            <w:gridSpan w:val="2"/>
          </w:tcPr>
          <w:p w:rsidR="00645A6F" w:rsidRPr="00645A6F" w:rsidRDefault="00645A6F" w:rsidP="00EA05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Системные</w:t>
            </w: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7 Максимальная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AVG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Antivirus FREE 19.8.3108 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 Office Word 2003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 Office Access 2003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 Office Excel 2003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 Office PowerPoint 2003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 Office Publisher 2003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 Office InfoPath 2003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 Office Outlook 2003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PDF-Viewer 2.5.200.0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FastStone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Image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Viewer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9571" w:type="dxa"/>
            <w:gridSpan w:val="2"/>
          </w:tcPr>
          <w:p w:rsidR="00645A6F" w:rsidRPr="00645A6F" w:rsidRDefault="00645A6F" w:rsidP="00EA05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b/>
                <w:sz w:val="24"/>
                <w:szCs w:val="24"/>
              </w:rPr>
              <w:t>Бековская сельская библиотека</w:t>
            </w:r>
          </w:p>
        </w:tc>
      </w:tr>
      <w:tr w:rsidR="00645A6F" w:rsidRPr="00645A6F" w:rsidTr="00EA05C8">
        <w:tc>
          <w:tcPr>
            <w:tcW w:w="9571" w:type="dxa"/>
            <w:gridSpan w:val="2"/>
          </w:tcPr>
          <w:p w:rsidR="00645A6F" w:rsidRPr="00645A6F" w:rsidRDefault="00645A6F" w:rsidP="00EA05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Системные</w:t>
            </w: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Антивирусное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McAfree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Security </w:t>
            </w:r>
            <w:proofErr w:type="gram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Essentials 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proofErr w:type="gramEnd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4.8.201.0.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7 Максимальная 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основные компоненты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2009 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Intel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(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)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TMi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>3-3220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CPU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@3,30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GHz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(процессор) 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StartlsBack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 1.6.2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Языковой пакет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 2010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Tools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версии 10.0.50903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645A6F" w:rsidTr="00EA05C8">
        <w:tc>
          <w:tcPr>
            <w:tcW w:w="9571" w:type="dxa"/>
            <w:gridSpan w:val="2"/>
          </w:tcPr>
          <w:p w:rsidR="00645A6F" w:rsidRPr="00645A6F" w:rsidRDefault="00645A6F" w:rsidP="00EA0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Прикладные</w:t>
            </w: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Профессиональный плюс 2010 версии 14.0.7015.1000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текстовый редактор 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2010 версии 12.0.6612.1000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-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TV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Player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0.28.1.8844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Microsoft Office PowerPoint 2010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12.0.6612.1000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Microsoft Office Visio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Профессиональный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2010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12.0.6612.1000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версии 8.33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UmmyVideoDownloader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версии 1.6.0.3(средство закачки видеофайлов из Интернета)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-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</w:rPr>
              <w:t>ФотоШоу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версии 8.0 (средство создания видео)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проигрыватель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Player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(средство просмотра видео на компьютере)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-  (для просмотра изображений)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табличный редактор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2007 версии 12.0.6612.1000 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редактор баз данных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2007 версии 12.0.6612.1000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конвертер</w:t>
            </w:r>
            <w:proofErr w:type="gramStart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proofErr w:type="gramEnd"/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ABBYY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FineReader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архиватор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WinRAR (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64-разрядная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версии 5.60.0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звуковой редактор </w:t>
            </w:r>
          </w:p>
          <w:p w:rsidR="00645A6F" w:rsidRPr="00645A6F" w:rsidRDefault="00645A6F" w:rsidP="00645A6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AIMP3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версии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.55.1355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FF2BFB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редактор анимационный 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Adobe Flash Player 32 NPAPI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32.0.0.114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программа запуска дисков и дискет,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</w:rPr>
              <w:t>флешек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AutoPly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версии 8 8.5.0.0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CCleaner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4.09.4471 (утилита для удаления временных файлов и поврежденных реестров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</w:p>
          <w:p w:rsidR="00645A6F" w:rsidRPr="00645A6F" w:rsidRDefault="00645A6F" w:rsidP="00645A6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LaserJetM1132MFP</w:t>
            </w:r>
          </w:p>
          <w:p w:rsidR="00645A6F" w:rsidRPr="00645A6F" w:rsidRDefault="00645A6F" w:rsidP="00645A6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LaserJetPro200color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для выхода в Интернет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версии 71.0.3578.98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 18.11.1.805</w:t>
            </w: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для обмена файлами </w:t>
            </w:r>
            <w:proofErr w:type="gramStart"/>
            <w:r w:rsidRPr="00645A6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смартфонами на системе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Android</w:t>
            </w:r>
          </w:p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HiSuite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 8.0.1.303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645A6F" w:rsidTr="00EA05C8">
        <w:tc>
          <w:tcPr>
            <w:tcW w:w="9571" w:type="dxa"/>
            <w:gridSpan w:val="2"/>
          </w:tcPr>
          <w:p w:rsidR="00645A6F" w:rsidRPr="00645A6F" w:rsidRDefault="00645A6F" w:rsidP="00EA0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5A6F">
              <w:rPr>
                <w:rFonts w:ascii="Times New Roman" w:hAnsi="Times New Roman"/>
                <w:b/>
                <w:sz w:val="24"/>
                <w:szCs w:val="24"/>
              </w:rPr>
              <w:t>Менчерепская</w:t>
            </w:r>
            <w:proofErr w:type="spellEnd"/>
            <w:r w:rsidRPr="00645A6F">
              <w:rPr>
                <w:rFonts w:ascii="Times New Roman" w:hAnsi="Times New Roman"/>
                <w:b/>
                <w:sz w:val="24"/>
                <w:szCs w:val="24"/>
              </w:rPr>
              <w:t xml:space="preserve"> модельная сельская библиотека</w:t>
            </w:r>
          </w:p>
        </w:tc>
      </w:tr>
      <w:tr w:rsidR="00645A6F" w:rsidRPr="00645A6F" w:rsidTr="00EA05C8">
        <w:tc>
          <w:tcPr>
            <w:tcW w:w="9571" w:type="dxa"/>
            <w:gridSpan w:val="2"/>
          </w:tcPr>
          <w:p w:rsidR="00645A6F" w:rsidRPr="00645A6F" w:rsidRDefault="00645A6F" w:rsidP="00EA0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Системные</w:t>
            </w: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8.1 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FF2BFB" w:rsidTr="00EA05C8">
        <w:tc>
          <w:tcPr>
            <w:tcW w:w="4589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ASUS Product Register Program (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процессор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1.0.026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StartlsBack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 1.6.2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FF2BFB" w:rsidTr="00EA05C8">
        <w:tc>
          <w:tcPr>
            <w:tcW w:w="4589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Языковой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пакет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Microsoft Visual Studio 2010 Tools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10.0.50903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9571" w:type="dxa"/>
            <w:gridSpan w:val="2"/>
          </w:tcPr>
          <w:p w:rsidR="00645A6F" w:rsidRPr="00645A6F" w:rsidRDefault="00645A6F" w:rsidP="00EA05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Прикладные</w:t>
            </w:r>
          </w:p>
        </w:tc>
      </w:tr>
      <w:tr w:rsidR="00645A6F" w:rsidRPr="00FF2BFB" w:rsidTr="00EA05C8">
        <w:tc>
          <w:tcPr>
            <w:tcW w:w="4589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Office Professional 2007                                      12.0.6612.1000  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Office Access MUI (Russian) 2007                              12.0.6612.1000  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Office Excel MUI (Russian) 2007                               12.0.6612.1000  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Office PowerPoint MUI (Russian) 2007                          12.0.6612.1000  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Office Publisher MUI (Russian) 2007                           12.0.6612.1000  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Office Outlook MUI (Russian) 2007                             12.0.6612.1000  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Office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64-bit Components 2007                          12.0.6612.1000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графический редактор 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Movie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Maker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2012 версии 16.4.3528.0331(средство создания видео)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проигрыватель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Media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Player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(средство просмотра видео на компьютере)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</w:rPr>
              <w:t>Live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</w:rPr>
              <w:t>Photo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</w:rPr>
              <w:t>Common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16.4.3528.0331 (для просмотра изображений)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FF2BFB" w:rsidTr="00EA05C8">
        <w:tc>
          <w:tcPr>
            <w:tcW w:w="4589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-средство для просмотра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Foxit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Reader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версии 6.2.3.0815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- Adobe Acrobat Reader DC - Russian                              19.021.20056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архиватор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WinRAR (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64-разрядная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версии 5.60.0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звуковой редактор 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AIMP3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версии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.55.1355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6F" w:rsidRPr="00FF2BFB" w:rsidTr="00EA05C8">
        <w:tc>
          <w:tcPr>
            <w:tcW w:w="4589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редактор анимационный 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Flash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Player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32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NPAPI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версии 32.0.0.114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Adobe Flash Player 15 ActiveX Plugin 64-bit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15.0.0.152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Adobe Flash Player 11 ActiveX Plugin 32-bit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11.1.102.55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Epson 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Epson E-Web Print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1.23.0000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EPSON L120 Series Printer Uninstall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1.23.0000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Epson Software Updater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4.4.9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KYOCERA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KYOCERA Client Tool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1.2.23.21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Kyocera Product Library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4.0.3403.2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Kyocera TWAIN Driver GX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1.5.22.25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Canon G1010 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- Canon G1010 series Printer Driver;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IJ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</w:rPr>
              <w:t>Printer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</w:rPr>
              <w:t>Assistant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</w:rPr>
              <w:t>Tool</w:t>
            </w:r>
            <w:proofErr w:type="spellEnd"/>
          </w:p>
        </w:tc>
        <w:tc>
          <w:tcPr>
            <w:tcW w:w="4982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5A6F" w:rsidRPr="00645A6F" w:rsidTr="00EA05C8">
        <w:tc>
          <w:tcPr>
            <w:tcW w:w="4589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>для выхода в Интернет</w:t>
            </w: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 xml:space="preserve"> версии 71.0.3578.98</w:t>
            </w:r>
          </w:p>
        </w:tc>
        <w:tc>
          <w:tcPr>
            <w:tcW w:w="4982" w:type="dxa"/>
          </w:tcPr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5A6F" w:rsidRPr="00645A6F" w:rsidRDefault="00645A6F" w:rsidP="00EA05C8">
            <w:pPr>
              <w:rPr>
                <w:rFonts w:ascii="Times New Roman" w:hAnsi="Times New Roman"/>
                <w:sz w:val="24"/>
                <w:szCs w:val="24"/>
              </w:rPr>
            </w:pPr>
            <w:r w:rsidRPr="00645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45A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45A6F">
              <w:rPr>
                <w:rFonts w:ascii="Times New Roman" w:hAnsi="Times New Roman"/>
                <w:sz w:val="24"/>
                <w:szCs w:val="24"/>
              </w:rPr>
              <w:t>версии 18.11.1.805</w:t>
            </w:r>
          </w:p>
        </w:tc>
      </w:tr>
    </w:tbl>
    <w:p w:rsidR="00645A6F" w:rsidRDefault="00645A6F" w:rsidP="00645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>
        <w:rPr>
          <w:rFonts w:ascii="Times New Roman" w:hAnsi="Times New Roman" w:cs="Times New Roman"/>
          <w:sz w:val="28"/>
          <w:szCs w:val="28"/>
        </w:rPr>
        <w:t>ет электронных ресурсов</w:t>
      </w:r>
    </w:p>
    <w:p w:rsidR="00645A6F" w:rsidRDefault="00645A6F" w:rsidP="00645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11.9 Электронный документооборот в ЦБС не внедрен.</w:t>
      </w:r>
    </w:p>
    <w:p w:rsidR="00645A6F" w:rsidRDefault="00213A12" w:rsidP="00645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 Удаленная запись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реализована.</w:t>
      </w:r>
    </w:p>
    <w:p w:rsidR="00213A12" w:rsidRDefault="00213A12" w:rsidP="00645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11.11 </w:t>
      </w:r>
    </w:p>
    <w:p w:rsidR="00DC26F0" w:rsidRDefault="00213A12" w:rsidP="00213A12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 </w:t>
      </w:r>
      <w:r w:rsidRPr="00213A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 библиотек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работают </w:t>
      </w:r>
      <w:r w:rsidRPr="00213A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внедрению модулей «Читатель» и «Регистрация посещений»: Центральная, </w:t>
      </w:r>
      <w:proofErr w:type="spellStart"/>
      <w:r w:rsidRPr="00213A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Старопестеревская</w:t>
      </w:r>
      <w:proofErr w:type="spellEnd"/>
      <w:r w:rsidRPr="00213A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детская, </w:t>
      </w:r>
      <w:proofErr w:type="spellStart"/>
      <w:r w:rsidRPr="00213A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Евтинская</w:t>
      </w:r>
      <w:proofErr w:type="spellEnd"/>
      <w:r w:rsidRPr="00213A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модельная, </w:t>
      </w:r>
      <w:proofErr w:type="spellStart"/>
      <w:r w:rsidRPr="00213A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Новобачатская</w:t>
      </w:r>
      <w:proofErr w:type="spellEnd"/>
      <w:r w:rsidRPr="00213A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модельная, </w:t>
      </w:r>
      <w:proofErr w:type="spellStart"/>
      <w:r w:rsidRPr="00213A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Менчерепская</w:t>
      </w:r>
      <w:proofErr w:type="spellEnd"/>
      <w:r w:rsidRPr="00213A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модельная. В Модуль «Регистрация читателей</w:t>
      </w:r>
      <w:r>
        <w:rPr>
          <w:rFonts w:ascii="Times New Roman" w:hAnsi="Times New Roman" w:cs="Times New Roman"/>
          <w:sz w:val="28"/>
          <w:szCs w:val="28"/>
        </w:rPr>
        <w:t xml:space="preserve">» внесено </w:t>
      </w:r>
      <w:r w:rsidR="00E14360">
        <w:rPr>
          <w:rFonts w:ascii="Times New Roman" w:hAnsi="Times New Roman" w:cs="Times New Roman"/>
          <w:sz w:val="28"/>
          <w:szCs w:val="28"/>
        </w:rPr>
        <w:t xml:space="preserve"> 2823 читателя, что составляет около 70 % пользователей данных библиотек.</w:t>
      </w:r>
      <w:r w:rsidR="00DC2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A12" w:rsidRPr="00213A12" w:rsidRDefault="00DC26F0" w:rsidP="00213A12">
      <w:pPr>
        <w:shd w:val="clear" w:color="auto" w:fill="FFFFFF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модулях «Регистрация посещений» и «Циркуляция» не ведется. Планируется начать работу в 2024 г. Основные сложности возникают в связи с нехваткой времени и кадров.</w:t>
      </w:r>
      <w:r w:rsidR="00213A12" w:rsidRPr="00213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планируется подключение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Старобачатской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Старопестеревской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библиотек.</w:t>
      </w:r>
    </w:p>
    <w:p w:rsidR="00213A12" w:rsidRPr="00213A12" w:rsidRDefault="00213A12" w:rsidP="00213A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A12">
        <w:rPr>
          <w:rFonts w:ascii="Times New Roman" w:hAnsi="Times New Roman" w:cs="Times New Roman"/>
          <w:b/>
          <w:sz w:val="24"/>
          <w:szCs w:val="24"/>
        </w:rPr>
        <w:t>Информация об исполнителе:</w:t>
      </w:r>
    </w:p>
    <w:p w:rsidR="00213A12" w:rsidRPr="00213A12" w:rsidRDefault="00213A12" w:rsidP="00213A12">
      <w:pPr>
        <w:spacing w:after="0"/>
        <w:rPr>
          <w:rFonts w:ascii="Times New Roman" w:hAnsi="Times New Roman" w:cs="Times New Roman"/>
        </w:rPr>
      </w:pPr>
      <w:proofErr w:type="spellStart"/>
      <w:r w:rsidRPr="00213A12">
        <w:rPr>
          <w:rFonts w:ascii="Times New Roman" w:hAnsi="Times New Roman" w:cs="Times New Roman"/>
        </w:rPr>
        <w:t>Бояновская</w:t>
      </w:r>
      <w:proofErr w:type="spellEnd"/>
      <w:r w:rsidRPr="00213A12">
        <w:rPr>
          <w:rFonts w:ascii="Times New Roman" w:hAnsi="Times New Roman" w:cs="Times New Roman"/>
        </w:rPr>
        <w:t xml:space="preserve"> С. Н.,</w:t>
      </w:r>
    </w:p>
    <w:p w:rsidR="00213A12" w:rsidRPr="00213A12" w:rsidRDefault="00213A12" w:rsidP="00213A12">
      <w:pPr>
        <w:spacing w:after="0"/>
        <w:rPr>
          <w:rFonts w:ascii="Times New Roman" w:hAnsi="Times New Roman" w:cs="Times New Roman"/>
        </w:rPr>
      </w:pPr>
      <w:r w:rsidRPr="00213A12">
        <w:rPr>
          <w:rFonts w:ascii="Times New Roman" w:hAnsi="Times New Roman" w:cs="Times New Roman"/>
        </w:rPr>
        <w:t xml:space="preserve">Директор МБУ ЦБС БМО  </w:t>
      </w:r>
    </w:p>
    <w:p w:rsidR="00213A12" w:rsidRPr="00213A12" w:rsidRDefault="00213A12" w:rsidP="00213A12">
      <w:pPr>
        <w:pStyle w:val="a4"/>
        <w:ind w:left="0" w:firstLine="709"/>
      </w:pPr>
      <w:r w:rsidRPr="00213A12">
        <w:t>Т. 83845253231</w:t>
      </w:r>
    </w:p>
    <w:p w:rsidR="00213A12" w:rsidRPr="00E14360" w:rsidRDefault="00213A12" w:rsidP="00213A12">
      <w:pPr>
        <w:pStyle w:val="a4"/>
        <w:ind w:left="0" w:firstLine="709"/>
        <w:rPr>
          <w:b/>
        </w:rPr>
      </w:pPr>
      <w:proofErr w:type="spellStart"/>
      <w:r w:rsidRPr="00213A12">
        <w:rPr>
          <w:lang w:val="en-US"/>
        </w:rPr>
        <w:t>libmohovo</w:t>
      </w:r>
      <w:proofErr w:type="spellEnd"/>
      <w:r w:rsidRPr="00213A12">
        <w:t>@</w:t>
      </w:r>
      <w:proofErr w:type="spellStart"/>
      <w:r w:rsidRPr="00213A12">
        <w:rPr>
          <w:lang w:val="en-US"/>
        </w:rPr>
        <w:t>yandex</w:t>
      </w:r>
      <w:proofErr w:type="spellEnd"/>
      <w:r w:rsidRPr="00213A12">
        <w:t>.</w:t>
      </w:r>
      <w:proofErr w:type="spellStart"/>
      <w:r w:rsidRPr="00213A12">
        <w:rPr>
          <w:lang w:val="en-US"/>
        </w:rPr>
        <w:t>ru</w:t>
      </w:r>
      <w:proofErr w:type="spellEnd"/>
    </w:p>
    <w:p w:rsidR="00213A12" w:rsidRPr="00C230AF" w:rsidRDefault="00213A12" w:rsidP="00213A12"/>
    <w:p w:rsidR="00EF6DAA" w:rsidRPr="00272072" w:rsidRDefault="00EF6DAA" w:rsidP="002720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6DAA" w:rsidRPr="00272072" w:rsidSect="00FF2BF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EB" w:rsidRDefault="00513AEB" w:rsidP="00FF2BFB">
      <w:pPr>
        <w:spacing w:after="0" w:line="240" w:lineRule="auto"/>
      </w:pPr>
      <w:r>
        <w:separator/>
      </w:r>
    </w:p>
  </w:endnote>
  <w:endnote w:type="continuationSeparator" w:id="0">
    <w:p w:rsidR="00513AEB" w:rsidRDefault="00513AEB" w:rsidP="00FF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66901"/>
      <w:docPartObj>
        <w:docPartGallery w:val="Page Numbers (Bottom of Page)"/>
        <w:docPartUnique/>
      </w:docPartObj>
    </w:sdtPr>
    <w:sdtContent>
      <w:p w:rsidR="00FF2BFB" w:rsidRDefault="00FF2B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97</w:t>
        </w:r>
        <w:r>
          <w:fldChar w:fldCharType="end"/>
        </w:r>
      </w:p>
    </w:sdtContent>
  </w:sdt>
  <w:p w:rsidR="00FF2BFB" w:rsidRDefault="00FF2B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EB" w:rsidRDefault="00513AEB" w:rsidP="00FF2BFB">
      <w:pPr>
        <w:spacing w:after="0" w:line="240" w:lineRule="auto"/>
      </w:pPr>
      <w:r>
        <w:separator/>
      </w:r>
    </w:p>
  </w:footnote>
  <w:footnote w:type="continuationSeparator" w:id="0">
    <w:p w:rsidR="00513AEB" w:rsidRDefault="00513AEB" w:rsidP="00FF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FB" w:rsidRDefault="00FF2BFB">
    <w:pPr>
      <w:pStyle w:val="a5"/>
    </w:pPr>
    <w:r>
      <w:ptab w:relativeTo="margin" w:alignment="center" w:leader="none"/>
    </w:r>
    <w:r>
      <w:ptab w:relativeTo="margin" w:alignment="right" w:leader="none"/>
    </w:r>
    <w:r>
      <w:t>МБУ ЦБС БМО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7FEC"/>
    <w:multiLevelType w:val="multilevel"/>
    <w:tmpl w:val="2F0B7F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2072"/>
    <w:rsid w:val="00213A12"/>
    <w:rsid w:val="00272072"/>
    <w:rsid w:val="00462ED9"/>
    <w:rsid w:val="00513AEB"/>
    <w:rsid w:val="00645A6F"/>
    <w:rsid w:val="00A566AD"/>
    <w:rsid w:val="00DC26F0"/>
    <w:rsid w:val="00E14360"/>
    <w:rsid w:val="00EF6DAA"/>
    <w:rsid w:val="00F81143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13A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F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BFB"/>
  </w:style>
  <w:style w:type="paragraph" w:styleId="a7">
    <w:name w:val="footer"/>
    <w:basedOn w:val="a"/>
    <w:link w:val="a8"/>
    <w:uiPriority w:val="99"/>
    <w:unhideWhenUsed/>
    <w:rsid w:val="00FF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2BFB"/>
  </w:style>
  <w:style w:type="paragraph" w:styleId="a9">
    <w:name w:val="Balloon Text"/>
    <w:basedOn w:val="a"/>
    <w:link w:val="aa"/>
    <w:uiPriority w:val="99"/>
    <w:semiHidden/>
    <w:unhideWhenUsed/>
    <w:rsid w:val="00FF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28"/>
    <w:rsid w:val="0024019B"/>
    <w:rsid w:val="0076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F1D424ACE04EE39109C694F38A982A">
    <w:name w:val="79F1D424ACE04EE39109C694F38A982A"/>
    <w:rsid w:val="007625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F1D424ACE04EE39109C694F38A982A">
    <w:name w:val="79F1D424ACE04EE39109C694F38A982A"/>
    <w:rsid w:val="00762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ЦБС</dc:creator>
  <cp:keywords/>
  <dc:description/>
  <cp:lastModifiedBy>20540</cp:lastModifiedBy>
  <cp:revision>4</cp:revision>
  <dcterms:created xsi:type="dcterms:W3CDTF">2023-12-14T01:58:00Z</dcterms:created>
  <dcterms:modified xsi:type="dcterms:W3CDTF">2024-01-10T02:34:00Z</dcterms:modified>
</cp:coreProperties>
</file>